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7B" w:rsidRPr="002A284B" w:rsidRDefault="001F7469">
      <w:pPr>
        <w:rPr>
          <w:lang w:val="de-DE"/>
        </w:rPr>
      </w:pPr>
      <w:bookmarkStart w:id="0" w:name="_GoBack"/>
      <w:bookmarkEnd w:id="0"/>
      <w:r w:rsidRPr="002A284B">
        <w:rPr>
          <w:lang w:val="de-DE"/>
        </w:rPr>
        <w:t xml:space="preserve">Wandervorschlag der SGV Abt. Lindlar  e.V. für das Jahr   20…   </w:t>
      </w:r>
    </w:p>
    <w:p w:rsidR="002E027B" w:rsidRPr="002A284B" w:rsidRDefault="002E027B">
      <w:pPr>
        <w:rPr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28"/>
        <w:gridCol w:w="632"/>
        <w:gridCol w:w="904"/>
        <w:gridCol w:w="176"/>
        <w:gridCol w:w="725"/>
        <w:gridCol w:w="1402"/>
        <w:gridCol w:w="2313"/>
      </w:tblGrid>
      <w:tr w:rsidR="002E027B" w:rsidRPr="00BC4364">
        <w:tc>
          <w:tcPr>
            <w:tcW w:w="9228" w:type="dxa"/>
            <w:gridSpan w:val="8"/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Wanderführerin:             Name:…………………………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Wanderführer: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                                        Telefon: ……………………… 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                                        Handy:   ………………………. </w:t>
            </w:r>
          </w:p>
        </w:tc>
      </w:tr>
      <w:tr w:rsidR="002E027B">
        <w:tc>
          <w:tcPr>
            <w:tcW w:w="9228" w:type="dxa"/>
            <w:gridSpan w:val="8"/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Default="001F7469">
            <w:proofErr w:type="spellStart"/>
            <w:r>
              <w:t>Thema</w:t>
            </w:r>
            <w:proofErr w:type="spellEnd"/>
            <w:r>
              <w:t xml:space="preserve"> der </w:t>
            </w:r>
            <w:proofErr w:type="spellStart"/>
            <w:r>
              <w:t>Wanderung</w:t>
            </w:r>
            <w:proofErr w:type="spellEnd"/>
            <w:r>
              <w:t>:   …………………………………………………….</w:t>
            </w:r>
          </w:p>
        </w:tc>
      </w:tr>
      <w:tr w:rsidR="002E027B">
        <w:tc>
          <w:tcPr>
            <w:tcW w:w="2448" w:type="dxa"/>
            <w:tcBorders>
              <w:bottom w:val="single" w:sz="4" w:space="0" w:color="000000"/>
            </w:tcBorders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Art der Wanderung: 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zutreffendes bitte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ankreuzen</w:t>
            </w:r>
          </w:p>
        </w:tc>
        <w:tc>
          <w:tcPr>
            <w:tcW w:w="3065" w:type="dxa"/>
            <w:gridSpan w:val="5"/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Bezirkswanderung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Kurzwanderung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Tageswanderung</w:t>
            </w:r>
          </w:p>
          <w:p w:rsidR="002E027B" w:rsidRPr="002A284B" w:rsidRDefault="001F7469">
            <w:pPr>
              <w:tabs>
                <w:tab w:val="left" w:pos="245"/>
              </w:tabs>
              <w:rPr>
                <w:lang w:val="de-DE"/>
              </w:rPr>
            </w:pPr>
            <w:r w:rsidRPr="002A284B">
              <w:rPr>
                <w:lang w:val="de-DE"/>
              </w:rPr>
              <w:t>□  Familienwanderung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Erlebniswanderung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Frühwanderung</w:t>
            </w:r>
          </w:p>
          <w:p w:rsidR="002E027B" w:rsidRDefault="001F7469">
            <w:r>
              <w:t xml:space="preserve">□  </w:t>
            </w:r>
            <w:proofErr w:type="spellStart"/>
            <w:r>
              <w:t>Feierabendwanderung</w:t>
            </w:r>
            <w:proofErr w:type="spellEnd"/>
          </w:p>
          <w:p w:rsidR="002E027B" w:rsidRDefault="001F7469">
            <w:r>
              <w:t xml:space="preserve">□  </w:t>
            </w:r>
            <w:proofErr w:type="spellStart"/>
            <w:r>
              <w:t>Mehrtageswanderung</w:t>
            </w:r>
            <w:proofErr w:type="spellEnd"/>
          </w:p>
          <w:p w:rsidR="002E027B" w:rsidRDefault="001F7469">
            <w:r>
              <w:t xml:space="preserve">□  </w:t>
            </w:r>
            <w:proofErr w:type="spellStart"/>
            <w:r>
              <w:t>Streckenwanderung</w:t>
            </w:r>
            <w:proofErr w:type="spellEnd"/>
          </w:p>
          <w:p w:rsidR="002E027B" w:rsidRDefault="002E027B"/>
        </w:tc>
        <w:tc>
          <w:tcPr>
            <w:tcW w:w="3715" w:type="dxa"/>
            <w:gridSpan w:val="2"/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Singlewanderung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Radtour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□   E </w:t>
            </w:r>
            <w:r w:rsidRPr="002A284B">
              <w:rPr>
                <w:lang w:val="de-DE"/>
              </w:rPr>
              <w:noBreakHyphen/>
              <w:t xml:space="preserve"> </w:t>
            </w:r>
            <w:proofErr w:type="spellStart"/>
            <w:r w:rsidRPr="002A284B">
              <w:rPr>
                <w:lang w:val="de-DE"/>
              </w:rPr>
              <w:t>Biketour</w:t>
            </w:r>
            <w:proofErr w:type="spellEnd"/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Mehrtages-Radwanderung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Busfahrt mit 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Gemeinschaftswanderung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     mit anderen SGV Abt.</w:t>
            </w:r>
          </w:p>
          <w:p w:rsidR="002E027B" w:rsidRDefault="001F7469">
            <w:r>
              <w:t xml:space="preserve">□  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Wanderung</w:t>
            </w:r>
            <w:proofErr w:type="spellEnd"/>
          </w:p>
          <w:p w:rsidR="002E027B" w:rsidRDefault="001F7469">
            <w:r>
              <w:t xml:space="preserve">     ………………………………. </w:t>
            </w:r>
          </w:p>
          <w:p w:rsidR="002E027B" w:rsidRDefault="001F7469">
            <w:r>
              <w:t xml:space="preserve">     </w:t>
            </w:r>
          </w:p>
        </w:tc>
      </w:tr>
      <w:tr w:rsidR="002E027B">
        <w:tc>
          <w:tcPr>
            <w:tcW w:w="2448" w:type="dxa"/>
            <w:tcBorders>
              <w:bottom w:val="none" w:sz="4" w:space="0" w:color="000000"/>
              <w:right w:val="none" w:sz="4" w:space="0" w:color="000000"/>
            </w:tcBorders>
          </w:tcPr>
          <w:p w:rsidR="002E027B" w:rsidRDefault="002E027B"/>
          <w:p w:rsidR="002E027B" w:rsidRDefault="001F746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2164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027B" w:rsidRDefault="002E027B"/>
          <w:p w:rsidR="002E027B" w:rsidRDefault="001F7469">
            <w:proofErr w:type="spellStart"/>
            <w:r>
              <w:t>Wunschtermin</w:t>
            </w:r>
            <w:proofErr w:type="spellEnd"/>
            <w:r>
              <w:t>:</w:t>
            </w:r>
          </w:p>
          <w:p w:rsidR="002E027B" w:rsidRDefault="001F7469">
            <w:proofErr w:type="spellStart"/>
            <w:r>
              <w:t>Ausweichtermin</w:t>
            </w:r>
            <w:proofErr w:type="spellEnd"/>
            <w:r>
              <w:t>:</w:t>
            </w:r>
          </w:p>
          <w:p w:rsidR="002E027B" w:rsidRDefault="001F7469">
            <w:r>
              <w:t xml:space="preserve">Fest </w:t>
            </w:r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230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027B" w:rsidRDefault="002E027B"/>
          <w:p w:rsidR="002E027B" w:rsidRDefault="001F7469">
            <w:r>
              <w:t>Monat: …………</w:t>
            </w:r>
          </w:p>
          <w:p w:rsidR="002E027B" w:rsidRDefault="001F7469">
            <w:r>
              <w:t>Monat: …………</w:t>
            </w:r>
          </w:p>
          <w:p w:rsidR="002E027B" w:rsidRDefault="001F7469">
            <w:r>
              <w:t>Monat: …………</w:t>
            </w:r>
          </w:p>
        </w:tc>
        <w:tc>
          <w:tcPr>
            <w:tcW w:w="2313" w:type="dxa"/>
            <w:tcBorders>
              <w:left w:val="none" w:sz="4" w:space="0" w:color="000000"/>
              <w:bottom w:val="none" w:sz="4" w:space="0" w:color="000000"/>
            </w:tcBorders>
          </w:tcPr>
          <w:p w:rsidR="002E027B" w:rsidRDefault="002E027B"/>
          <w:p w:rsidR="002E027B" w:rsidRDefault="001F7469">
            <w:r>
              <w:t>Tag: ………..</w:t>
            </w:r>
          </w:p>
          <w:p w:rsidR="002E027B" w:rsidRDefault="001F7469">
            <w:r>
              <w:t>Tag: ………..</w:t>
            </w:r>
          </w:p>
          <w:p w:rsidR="002E027B" w:rsidRDefault="001F7469">
            <w:r>
              <w:t>Tag: ………..</w:t>
            </w:r>
          </w:p>
          <w:p w:rsidR="002E027B" w:rsidRDefault="002E027B"/>
        </w:tc>
      </w:tr>
      <w:tr w:rsidR="002E027B" w:rsidRPr="00BC4364">
        <w:tc>
          <w:tcPr>
            <w:tcW w:w="9228" w:type="dxa"/>
            <w:gridSpan w:val="8"/>
            <w:tcBorders>
              <w:top w:val="none" w:sz="4" w:space="0" w:color="000000"/>
            </w:tcBorders>
          </w:tcPr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Wanderstrecke:  ca. ……km  Wanderzeit: ca. ……..Std.      Anfahrt: ca. ……..km</w:t>
            </w:r>
          </w:p>
          <w:p w:rsidR="002E027B" w:rsidRPr="002A284B" w:rsidRDefault="002E027B">
            <w:pPr>
              <w:rPr>
                <w:lang w:val="de-DE"/>
              </w:rPr>
            </w:pPr>
          </w:p>
        </w:tc>
      </w:tr>
      <w:tr w:rsidR="002E027B">
        <w:tc>
          <w:tcPr>
            <w:tcW w:w="9228" w:type="dxa"/>
            <w:gridSpan w:val="8"/>
            <w:tcBorders>
              <w:top w:val="none" w:sz="4" w:space="0" w:color="000000"/>
              <w:bottom w:val="single" w:sz="4" w:space="0" w:color="000000"/>
            </w:tcBorders>
          </w:tcPr>
          <w:p w:rsidR="002E027B" w:rsidRDefault="001F7469">
            <w:proofErr w:type="spellStart"/>
            <w:r>
              <w:t>Beschreibung</w:t>
            </w:r>
            <w:proofErr w:type="spellEnd"/>
            <w:r>
              <w:t xml:space="preserve"> der </w:t>
            </w:r>
            <w:proofErr w:type="spellStart"/>
            <w:r>
              <w:t>Wanderung</w:t>
            </w:r>
            <w:proofErr w:type="spellEnd"/>
            <w:r>
              <w:t xml:space="preserve">: </w:t>
            </w:r>
          </w:p>
          <w:p w:rsidR="002E027B" w:rsidRDefault="002E027B"/>
          <w:p w:rsidR="002E027B" w:rsidRDefault="002E027B"/>
          <w:p w:rsidR="002E027B" w:rsidRDefault="002E027B"/>
        </w:tc>
      </w:tr>
      <w:tr w:rsidR="002E027B" w:rsidRPr="00BC4364">
        <w:tc>
          <w:tcPr>
            <w:tcW w:w="922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Anmeldung beim WF.</w:t>
            </w:r>
          </w:p>
          <w:p w:rsidR="002E027B" w:rsidRPr="00BC4364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□  Anmeldung bis zum …………  </w:t>
            </w:r>
            <w:r w:rsidRPr="00BC4364">
              <w:rPr>
                <w:lang w:val="de-DE"/>
              </w:rPr>
              <w:t>erforderlich.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Anmeldung nicht erforderlich.                □   Anzahlung von ……..€ bei der Anmeldung.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Anmeldung für den Radtransport erforderlich.</w:t>
            </w:r>
          </w:p>
          <w:p w:rsidR="002E027B" w:rsidRPr="002A284B" w:rsidRDefault="002E027B">
            <w:pPr>
              <w:rPr>
                <w:lang w:val="de-DE"/>
              </w:rPr>
            </w:pPr>
          </w:p>
        </w:tc>
      </w:tr>
      <w:tr w:rsidR="002E027B" w:rsidRPr="00BC4364">
        <w:tc>
          <w:tcPr>
            <w:tcW w:w="3708" w:type="dxa"/>
            <w:gridSpan w:val="3"/>
            <w:tcBorders>
              <w:top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BC4364" w:rsidRDefault="001F7469">
            <w:pPr>
              <w:rPr>
                <w:lang w:val="de-DE"/>
              </w:rPr>
            </w:pPr>
            <w:r w:rsidRPr="00BC4364">
              <w:rPr>
                <w:lang w:val="de-DE"/>
              </w:rPr>
              <w:t>1. Treffpunkt: ………Uhr</w:t>
            </w:r>
          </w:p>
          <w:p w:rsidR="002E027B" w:rsidRPr="00BC4364" w:rsidRDefault="002E027B">
            <w:pPr>
              <w:rPr>
                <w:lang w:val="de-DE"/>
              </w:rPr>
            </w:pPr>
          </w:p>
          <w:p w:rsidR="002E027B" w:rsidRPr="00BC4364" w:rsidRDefault="001F7469">
            <w:pPr>
              <w:rPr>
                <w:lang w:val="de-DE"/>
              </w:rPr>
            </w:pPr>
            <w:r w:rsidRPr="00BC4364">
              <w:rPr>
                <w:lang w:val="de-DE"/>
              </w:rPr>
              <w:t>2. Treffpunkt: ………Uhr</w:t>
            </w:r>
          </w:p>
          <w:p w:rsidR="002A284B" w:rsidRPr="00BC4364" w:rsidRDefault="002A284B">
            <w:pPr>
              <w:rPr>
                <w:lang w:val="de-DE"/>
              </w:rPr>
            </w:pPr>
          </w:p>
          <w:p w:rsidR="002A284B" w:rsidRPr="00BC4364" w:rsidRDefault="002A284B">
            <w:pPr>
              <w:rPr>
                <w:lang w:val="de-DE"/>
              </w:rPr>
            </w:pPr>
            <w:r w:rsidRPr="00BC4364">
              <w:rPr>
                <w:lang w:val="de-DE"/>
              </w:rPr>
              <w:t>3.Abholung  ………..Uhr</w:t>
            </w:r>
            <w:r w:rsidR="00BC4364" w:rsidRPr="00BC4364">
              <w:rPr>
                <w:lang w:val="de-DE"/>
              </w:rPr>
              <w:t xml:space="preserve">  </w:t>
            </w:r>
            <w:r w:rsidR="00BC4364">
              <w:rPr>
                <w:lang w:val="de-DE"/>
              </w:rPr>
              <w:t xml:space="preserve">            Kosten.                   </w:t>
            </w:r>
            <w:r w:rsidR="00BC4364" w:rsidRPr="00BC4364">
              <w:rPr>
                <w:lang w:val="de-DE"/>
              </w:rPr>
              <w:t xml:space="preserve"> </w:t>
            </w:r>
          </w:p>
          <w:p w:rsidR="002A284B" w:rsidRPr="00BC4364" w:rsidRDefault="002A284B">
            <w:pPr>
              <w:rPr>
                <w:lang w:val="de-DE"/>
              </w:rPr>
            </w:pP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</w:tcBorders>
          </w:tcPr>
          <w:p w:rsidR="002E027B" w:rsidRPr="00BC4364" w:rsidRDefault="002E027B">
            <w:pPr>
              <w:rPr>
                <w:lang w:val="de-DE"/>
              </w:rPr>
            </w:pPr>
          </w:p>
          <w:p w:rsidR="002E027B" w:rsidRPr="00BC4364" w:rsidRDefault="001F7469">
            <w:pPr>
              <w:rPr>
                <w:lang w:val="de-DE"/>
              </w:rPr>
            </w:pPr>
            <w:r w:rsidRPr="00BC4364">
              <w:rPr>
                <w:lang w:val="de-DE"/>
              </w:rPr>
              <w:t>□   Marktplatz Lindlar</w:t>
            </w:r>
          </w:p>
          <w:p w:rsidR="002E027B" w:rsidRPr="00BC4364" w:rsidRDefault="002E027B">
            <w:pPr>
              <w:rPr>
                <w:lang w:val="de-DE"/>
              </w:rPr>
            </w:pPr>
          </w:p>
          <w:p w:rsidR="002E027B" w:rsidRPr="00BC4364" w:rsidRDefault="001F7469">
            <w:pPr>
              <w:rPr>
                <w:lang w:val="de-DE"/>
              </w:rPr>
            </w:pPr>
            <w:r w:rsidRPr="00BC4364">
              <w:rPr>
                <w:lang w:val="de-DE"/>
              </w:rPr>
              <w:t>□   ………………………</w:t>
            </w:r>
          </w:p>
        </w:tc>
      </w:tr>
      <w:tr w:rsidR="002E027B" w:rsidRPr="00BC4364">
        <w:tc>
          <w:tcPr>
            <w:tcW w:w="9228" w:type="dxa"/>
            <w:gridSpan w:val="8"/>
            <w:tcBorders>
              <w:top w:val="none" w:sz="4" w:space="0" w:color="000000"/>
              <w:bottom w:val="single" w:sz="4" w:space="0" w:color="000000"/>
            </w:tcBorders>
          </w:tcPr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Mitfahrgelegenheit mit Kostenbeteiligung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Anruf erbeten: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  wegen Begleitung der Wanderfreunde von Lindlar zum Ausgangspunkt der Wanderung </w:t>
            </w:r>
          </w:p>
        </w:tc>
      </w:tr>
      <w:tr w:rsidR="002E027B">
        <w:tc>
          <w:tcPr>
            <w:tcW w:w="30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Rucksackverpflegung:  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 xml:space="preserve">Kleine Rucksackverpflegung: 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Satteltaschenverpflegung: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Mittagseinkehr:</w:t>
            </w:r>
          </w:p>
          <w:p w:rsidR="002E027B" w:rsidRDefault="001F7469">
            <w:proofErr w:type="spellStart"/>
            <w:r>
              <w:t>Endeinkehr</w:t>
            </w:r>
            <w:proofErr w:type="spellEnd"/>
            <w:r>
              <w:t>: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  ja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  ja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  ja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  ja</w:t>
            </w:r>
          </w:p>
          <w:p w:rsidR="002E027B" w:rsidRPr="002A284B" w:rsidRDefault="001F7469">
            <w:pPr>
              <w:rPr>
                <w:lang w:val="de-DE"/>
              </w:rPr>
            </w:pPr>
            <w:r w:rsidRPr="002A284B">
              <w:rPr>
                <w:lang w:val="de-DE"/>
              </w:rPr>
              <w:t>□     ja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E027B" w:rsidRPr="002A284B" w:rsidRDefault="002E027B">
            <w:pPr>
              <w:rPr>
                <w:lang w:val="de-DE"/>
              </w:rPr>
            </w:pPr>
          </w:p>
          <w:p w:rsidR="002E027B" w:rsidRDefault="001F7469">
            <w:r>
              <w:t>□  nein</w:t>
            </w:r>
          </w:p>
          <w:p w:rsidR="002E027B" w:rsidRDefault="001F7469">
            <w:r>
              <w:t>□  nein</w:t>
            </w:r>
          </w:p>
          <w:p w:rsidR="002E027B" w:rsidRDefault="001F7469">
            <w:r>
              <w:t xml:space="preserve">□  nein </w:t>
            </w:r>
          </w:p>
          <w:p w:rsidR="002E027B" w:rsidRDefault="001F7469">
            <w:r>
              <w:t>□  nein</w:t>
            </w:r>
          </w:p>
          <w:p w:rsidR="002E027B" w:rsidRDefault="001F7469">
            <w:r>
              <w:t>□  nein</w:t>
            </w:r>
          </w:p>
          <w:p w:rsidR="002E027B" w:rsidRDefault="002E027B"/>
        </w:tc>
      </w:tr>
    </w:tbl>
    <w:p w:rsidR="002E027B" w:rsidRDefault="002E027B"/>
    <w:sectPr w:rsidR="002E027B" w:rsidSect="002E02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26E" w:rsidRDefault="008E226E" w:rsidP="002E027B">
      <w:r>
        <w:separator/>
      </w:r>
    </w:p>
  </w:endnote>
  <w:endnote w:type="continuationSeparator" w:id="0">
    <w:p w:rsidR="008E226E" w:rsidRDefault="008E226E" w:rsidP="002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26E" w:rsidRDefault="008E226E">
      <w:r>
        <w:separator/>
      </w:r>
    </w:p>
  </w:footnote>
  <w:footnote w:type="continuationSeparator" w:id="0">
    <w:p w:rsidR="008E226E" w:rsidRDefault="008E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7B"/>
    <w:rsid w:val="001F7469"/>
    <w:rsid w:val="002A284B"/>
    <w:rsid w:val="002E027B"/>
    <w:rsid w:val="008E226E"/>
    <w:rsid w:val="00913A2D"/>
    <w:rsid w:val="00916BB2"/>
    <w:rsid w:val="00BC4364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DB058-92A8-1945-8DA8-B4C0874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E02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uiPriority w:val="9"/>
    <w:qFormat/>
    <w:rsid w:val="002E027B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2E027B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berschrift21">
    <w:name w:val="Überschrift 21"/>
    <w:uiPriority w:val="9"/>
    <w:unhideWhenUsed/>
    <w:qFormat/>
    <w:rsid w:val="002E027B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2E027B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berschrift31">
    <w:name w:val="Überschrift 31"/>
    <w:uiPriority w:val="9"/>
    <w:unhideWhenUsed/>
    <w:qFormat/>
    <w:rsid w:val="002E027B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2E027B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berschrift41">
    <w:name w:val="Überschrift 41"/>
    <w:uiPriority w:val="9"/>
    <w:unhideWhenUsed/>
    <w:qFormat/>
    <w:rsid w:val="002E027B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2E027B"/>
    <w:rPr>
      <w:rFonts w:ascii="Arial" w:eastAsia="Arial" w:hAnsi="Arial" w:cs="Arial"/>
      <w:color w:val="232323"/>
      <w:sz w:val="32"/>
      <w:szCs w:val="32"/>
    </w:rPr>
  </w:style>
  <w:style w:type="paragraph" w:customStyle="1" w:styleId="berschrift51">
    <w:name w:val="Überschrift 51"/>
    <w:uiPriority w:val="9"/>
    <w:unhideWhenUsed/>
    <w:qFormat/>
    <w:rsid w:val="002E027B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2E027B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berschrift61">
    <w:name w:val="Überschrift 61"/>
    <w:uiPriority w:val="9"/>
    <w:unhideWhenUsed/>
    <w:qFormat/>
    <w:rsid w:val="002E027B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2E027B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berschrift71">
    <w:name w:val="Überschrift 71"/>
    <w:uiPriority w:val="9"/>
    <w:unhideWhenUsed/>
    <w:qFormat/>
    <w:rsid w:val="002E027B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2E027B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berschrift81">
    <w:name w:val="Überschrift 81"/>
    <w:uiPriority w:val="9"/>
    <w:unhideWhenUsed/>
    <w:qFormat/>
    <w:rsid w:val="002E027B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2E027B"/>
    <w:rPr>
      <w:rFonts w:ascii="Arial" w:eastAsia="Arial" w:hAnsi="Arial" w:cs="Arial"/>
      <w:color w:val="444444"/>
      <w:sz w:val="24"/>
      <w:szCs w:val="24"/>
    </w:rPr>
  </w:style>
  <w:style w:type="paragraph" w:customStyle="1" w:styleId="berschrift91">
    <w:name w:val="Überschrift 91"/>
    <w:uiPriority w:val="9"/>
    <w:unhideWhenUsed/>
    <w:qFormat/>
    <w:rsid w:val="002E027B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2E027B"/>
    <w:rPr>
      <w:rFonts w:ascii="Arial" w:eastAsia="Arial" w:hAnsi="Arial" w:cs="Arial"/>
      <w:i/>
      <w:iCs/>
      <w:color w:val="444444"/>
      <w:sz w:val="23"/>
      <w:szCs w:val="23"/>
    </w:rPr>
  </w:style>
  <w:style w:type="paragraph" w:styleId="Listenabsatz">
    <w:name w:val="List Paragraph"/>
    <w:uiPriority w:val="34"/>
    <w:qFormat/>
    <w:rsid w:val="002E027B"/>
    <w:pPr>
      <w:ind w:left="720"/>
      <w:contextualSpacing/>
    </w:pPr>
  </w:style>
  <w:style w:type="paragraph" w:styleId="KeinLeerraum">
    <w:name w:val="No Spacing"/>
    <w:uiPriority w:val="1"/>
    <w:qFormat/>
    <w:rsid w:val="002E027B"/>
    <w:rPr>
      <w:color w:val="000000"/>
    </w:rPr>
  </w:style>
  <w:style w:type="paragraph" w:styleId="Titel">
    <w:name w:val="Title"/>
    <w:uiPriority w:val="10"/>
    <w:qFormat/>
    <w:rsid w:val="002E027B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Untertitel">
    <w:name w:val="Subtitle"/>
    <w:uiPriority w:val="11"/>
    <w:qFormat/>
    <w:rsid w:val="002E027B"/>
    <w:pPr>
      <w:outlineLvl w:val="0"/>
    </w:pPr>
    <w:rPr>
      <w:i/>
      <w:color w:val="444444"/>
      <w:sz w:val="52"/>
    </w:rPr>
  </w:style>
  <w:style w:type="paragraph" w:styleId="Zitat">
    <w:name w:val="Quote"/>
    <w:uiPriority w:val="29"/>
    <w:qFormat/>
    <w:rsid w:val="002E027B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uiPriority w:val="30"/>
    <w:qFormat/>
    <w:rsid w:val="002E027B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Kopfzeile1">
    <w:name w:val="Kopfzeile1"/>
    <w:uiPriority w:val="99"/>
    <w:unhideWhenUsed/>
    <w:rsid w:val="002E027B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Fuzeile1">
    <w:name w:val="Fußzeile1"/>
    <w:uiPriority w:val="99"/>
    <w:unhideWhenUsed/>
    <w:rsid w:val="002E027B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lenraster">
    <w:name w:val="Table Grid"/>
    <w:basedOn w:val="NormaleTabelle"/>
    <w:rsid w:val="002E027B"/>
    <w:tblPr/>
  </w:style>
  <w:style w:type="table" w:customStyle="1" w:styleId="Lined">
    <w:name w:val="Lined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2E027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2E027B"/>
    <w:rPr>
      <w:color w:val="40404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2E027B"/>
    <w:rPr>
      <w:color w:val="0000FF" w:themeColor="hyperlink"/>
      <w:u w:val="single"/>
    </w:rPr>
  </w:style>
  <w:style w:type="paragraph" w:styleId="Funotentext">
    <w:name w:val="footnote text"/>
    <w:uiPriority w:val="99"/>
    <w:semiHidden/>
    <w:unhideWhenUsed/>
    <w:rsid w:val="002E027B"/>
  </w:style>
  <w:style w:type="character" w:customStyle="1" w:styleId="FootnoteTextChar">
    <w:name w:val="Footnote Text Char"/>
    <w:uiPriority w:val="99"/>
    <w:semiHidden/>
    <w:rsid w:val="002E027B"/>
    <w:rPr>
      <w:sz w:val="20"/>
    </w:rPr>
  </w:style>
  <w:style w:type="character" w:styleId="Funotenzeichen">
    <w:name w:val="footnote reference"/>
    <w:uiPriority w:val="99"/>
    <w:semiHidden/>
    <w:unhideWhenUsed/>
    <w:rsid w:val="002E027B"/>
    <w:rPr>
      <w:vertAlign w:val="superscript"/>
    </w:rPr>
  </w:style>
  <w:style w:type="paragraph" w:styleId="Verzeichnis1">
    <w:name w:val="toc 1"/>
    <w:uiPriority w:val="39"/>
    <w:unhideWhenUsed/>
    <w:rsid w:val="002E027B"/>
    <w:pPr>
      <w:spacing w:after="57"/>
    </w:pPr>
  </w:style>
  <w:style w:type="paragraph" w:styleId="Verzeichnis2">
    <w:name w:val="toc 2"/>
    <w:uiPriority w:val="39"/>
    <w:unhideWhenUsed/>
    <w:rsid w:val="002E027B"/>
    <w:pPr>
      <w:spacing w:after="57"/>
      <w:ind w:left="283"/>
    </w:pPr>
  </w:style>
  <w:style w:type="paragraph" w:styleId="Verzeichnis3">
    <w:name w:val="toc 3"/>
    <w:uiPriority w:val="39"/>
    <w:unhideWhenUsed/>
    <w:rsid w:val="002E027B"/>
    <w:pPr>
      <w:spacing w:after="57"/>
      <w:ind w:left="567"/>
    </w:pPr>
  </w:style>
  <w:style w:type="paragraph" w:styleId="Verzeichnis4">
    <w:name w:val="toc 4"/>
    <w:uiPriority w:val="39"/>
    <w:unhideWhenUsed/>
    <w:rsid w:val="002E027B"/>
    <w:pPr>
      <w:spacing w:after="57"/>
      <w:ind w:left="850"/>
    </w:pPr>
  </w:style>
  <w:style w:type="paragraph" w:styleId="Verzeichnis5">
    <w:name w:val="toc 5"/>
    <w:uiPriority w:val="39"/>
    <w:unhideWhenUsed/>
    <w:rsid w:val="002E027B"/>
    <w:pPr>
      <w:spacing w:after="57"/>
      <w:ind w:left="1134"/>
    </w:pPr>
  </w:style>
  <w:style w:type="paragraph" w:styleId="Verzeichnis6">
    <w:name w:val="toc 6"/>
    <w:uiPriority w:val="39"/>
    <w:unhideWhenUsed/>
    <w:rsid w:val="002E027B"/>
    <w:pPr>
      <w:spacing w:after="57"/>
      <w:ind w:left="1417"/>
    </w:pPr>
  </w:style>
  <w:style w:type="paragraph" w:styleId="Verzeichnis7">
    <w:name w:val="toc 7"/>
    <w:uiPriority w:val="39"/>
    <w:unhideWhenUsed/>
    <w:rsid w:val="002E027B"/>
    <w:pPr>
      <w:spacing w:after="57"/>
      <w:ind w:left="1701"/>
    </w:pPr>
  </w:style>
  <w:style w:type="paragraph" w:styleId="Verzeichnis8">
    <w:name w:val="toc 8"/>
    <w:uiPriority w:val="39"/>
    <w:unhideWhenUsed/>
    <w:rsid w:val="002E027B"/>
    <w:pPr>
      <w:spacing w:after="57"/>
      <w:ind w:left="1984"/>
    </w:pPr>
  </w:style>
  <w:style w:type="paragraph" w:styleId="Verzeichnis9">
    <w:name w:val="toc 9"/>
    <w:uiPriority w:val="39"/>
    <w:unhideWhenUsed/>
    <w:rsid w:val="002E027B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2E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Frömken</dc:creator>
  <cp:lastModifiedBy>Norbert Frömken</cp:lastModifiedBy>
  <cp:revision>2</cp:revision>
  <dcterms:created xsi:type="dcterms:W3CDTF">2019-08-21T14:20:00Z</dcterms:created>
  <dcterms:modified xsi:type="dcterms:W3CDTF">2019-08-21T14:20:00Z</dcterms:modified>
</cp:coreProperties>
</file>